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ACA38" w14:textId="77777777" w:rsidR="005A562F" w:rsidRPr="005A562F" w:rsidRDefault="005A562F" w:rsidP="005A562F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5A562F">
        <w:rPr>
          <w:rFonts w:cs="Arial"/>
          <w:bCs/>
          <w:noProof/>
          <w:color w:val="000000"/>
          <w:sz w:val="20"/>
          <w:szCs w:val="20"/>
        </w:rPr>
        <w:drawing>
          <wp:inline distT="0" distB="0" distL="0" distR="0" wp14:anchorId="35AC7E35" wp14:editId="357298E3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CD28A" w14:textId="77777777" w:rsidR="005A562F" w:rsidRPr="005A562F" w:rsidRDefault="005A562F" w:rsidP="005A562F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5A562F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08E5BCD9" w14:textId="77777777" w:rsidR="005A562F" w:rsidRPr="005A562F" w:rsidRDefault="005A562F" w:rsidP="005A562F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5A562F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708A7399" w14:textId="77777777" w:rsidR="005A562F" w:rsidRPr="005A562F" w:rsidRDefault="005A562F" w:rsidP="005A562F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5A562F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0A819937" w14:textId="77777777" w:rsidR="005A562F" w:rsidRPr="005A562F" w:rsidRDefault="005A562F" w:rsidP="005A562F">
      <w:pPr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5A562F">
        <w:rPr>
          <w:rFonts w:cs="Arial"/>
          <w:bCs/>
          <w:noProof/>
        </w:rPr>
        <mc:AlternateContent>
          <mc:Choice Requires="wps">
            <w:drawing>
              <wp:anchor distT="4294967272" distB="4294967272" distL="114300" distR="114300" simplePos="0" relativeHeight="251663360" behindDoc="0" locked="0" layoutInCell="1" allowOverlap="1" wp14:anchorId="086009F2" wp14:editId="676A3558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F09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67e-5mm;mso-wrap-distance-right:9pt;mso-wrap-distance-bottom:-6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28DF845C" w14:textId="7BCFA398" w:rsidR="005A562F" w:rsidRPr="005A562F" w:rsidRDefault="005A562F" w:rsidP="005A562F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5A562F">
        <w:rPr>
          <w:rFonts w:cs="Arial"/>
          <w:bCs/>
          <w:color w:val="000000"/>
          <w:sz w:val="28"/>
          <w:szCs w:val="28"/>
        </w:rPr>
        <w:t>от 2</w:t>
      </w:r>
      <w:r>
        <w:rPr>
          <w:rFonts w:cs="Arial"/>
          <w:bCs/>
          <w:color w:val="000000"/>
          <w:sz w:val="28"/>
          <w:szCs w:val="28"/>
        </w:rPr>
        <w:t>7</w:t>
      </w:r>
      <w:r w:rsidRPr="005A562F">
        <w:rPr>
          <w:rFonts w:cs="Arial"/>
          <w:bCs/>
          <w:color w:val="000000"/>
          <w:sz w:val="28"/>
          <w:szCs w:val="28"/>
        </w:rPr>
        <w:t xml:space="preserve">.06.2022 года </w:t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</w:r>
      <w:r w:rsidRPr="005A562F">
        <w:rPr>
          <w:rFonts w:cs="Arial"/>
          <w:bCs/>
          <w:color w:val="000000"/>
          <w:sz w:val="28"/>
          <w:szCs w:val="28"/>
        </w:rPr>
        <w:tab/>
        <w:t>№ 39</w:t>
      </w:r>
      <w:r>
        <w:rPr>
          <w:rFonts w:cs="Arial"/>
          <w:bCs/>
          <w:color w:val="000000"/>
          <w:sz w:val="28"/>
          <w:szCs w:val="28"/>
        </w:rPr>
        <w:t>4</w:t>
      </w:r>
      <w:r w:rsidRPr="005A562F">
        <w:rPr>
          <w:rFonts w:cs="Arial"/>
          <w:bCs/>
          <w:color w:val="000000"/>
          <w:sz w:val="28"/>
          <w:szCs w:val="28"/>
        </w:rPr>
        <w:t>-ПА</w:t>
      </w:r>
    </w:p>
    <w:p w14:paraId="21E58BCD" w14:textId="77777777" w:rsidR="005A562F" w:rsidRPr="005A562F" w:rsidRDefault="005A562F" w:rsidP="005A562F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7E30EACC" w14:textId="77777777" w:rsidR="005A562F" w:rsidRPr="005A562F" w:rsidRDefault="005A562F" w:rsidP="005A562F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5A562F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027FD2E8" w14:textId="77777777" w:rsidR="005A562F" w:rsidRDefault="005A562F" w:rsidP="00AC041B">
      <w:pPr>
        <w:widowControl w:val="0"/>
        <w:shd w:val="clear" w:color="auto" w:fill="FFFFFF"/>
        <w:tabs>
          <w:tab w:val="left" w:pos="1560"/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</w:pPr>
    </w:p>
    <w:p w14:paraId="0FD66E61" w14:textId="577A1B8D" w:rsidR="005C3F03" w:rsidRPr="006A7814" w:rsidRDefault="00493D12" w:rsidP="00AC041B">
      <w:pPr>
        <w:widowControl w:val="0"/>
        <w:shd w:val="clear" w:color="auto" w:fill="FFFFFF"/>
        <w:tabs>
          <w:tab w:val="left" w:pos="1560"/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</w:pPr>
      <w:r w:rsidRPr="006A7814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 xml:space="preserve">Об утверждении </w:t>
      </w:r>
      <w:r w:rsidR="000A63B5" w:rsidRPr="006A7814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>перечня</w:t>
      </w:r>
      <w:r w:rsidR="003E3B53" w:rsidRPr="006A7814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 xml:space="preserve"> объектов муниципального земельного контроля</w:t>
      </w:r>
      <w:r w:rsidR="000A63B5" w:rsidRPr="006A7814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 xml:space="preserve">, отнесенных </w:t>
      </w:r>
      <w:r w:rsidR="003E3B53" w:rsidRPr="006A7814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>к категориям риска</w:t>
      </w:r>
    </w:p>
    <w:p w14:paraId="30553616" w14:textId="1C2CDECD" w:rsidR="005C3F03" w:rsidRDefault="005C3F03" w:rsidP="00B20BB0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06C0D9B" w14:textId="77777777" w:rsidR="006A7814" w:rsidRPr="006A7814" w:rsidRDefault="006A7814" w:rsidP="00B20BB0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008C255" w14:textId="05AB27AC" w:rsidR="008A618F" w:rsidRPr="006A7814" w:rsidRDefault="008A618F" w:rsidP="006A7814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A7814">
        <w:rPr>
          <w:rFonts w:ascii="Liberation Serif" w:hAnsi="Liberation Serif" w:cs="Liberation Serif"/>
          <w:sz w:val="28"/>
          <w:szCs w:val="28"/>
        </w:rPr>
        <w:t>В соответствии</w:t>
      </w:r>
      <w:r w:rsidR="00CE169E" w:rsidRPr="006A7814">
        <w:rPr>
          <w:rFonts w:ascii="Liberation Serif" w:hAnsi="Liberation Serif" w:cs="Liberation Serif"/>
          <w:sz w:val="28"/>
          <w:szCs w:val="28"/>
        </w:rPr>
        <w:t xml:space="preserve"> </w:t>
      </w:r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со статьей 72 Земельного кодекса Российской Федерации, </w:t>
      </w:r>
      <w:r w:rsidR="006A7814">
        <w:rPr>
          <w:rFonts w:ascii="Liberation Serif" w:hAnsi="Liberation Serif" w:cs="Liberation Serif"/>
          <w:sz w:val="28"/>
          <w:szCs w:val="28"/>
        </w:rPr>
        <w:br/>
      </w:r>
      <w:r w:rsidR="00252BEE" w:rsidRPr="006A7814">
        <w:rPr>
          <w:rFonts w:ascii="Liberation Serif" w:hAnsi="Liberation Serif" w:cs="Liberation Serif"/>
          <w:sz w:val="28"/>
          <w:szCs w:val="28"/>
        </w:rPr>
        <w:t xml:space="preserve">со </w:t>
      </w:r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статьей 24 Федерального </w:t>
      </w:r>
      <w:r w:rsidR="008B7E35" w:rsidRPr="006A7814">
        <w:rPr>
          <w:rFonts w:ascii="Liberation Serif" w:hAnsi="Liberation Serif" w:cs="Liberation Serif"/>
          <w:sz w:val="28"/>
          <w:szCs w:val="28"/>
        </w:rPr>
        <w:t>з</w:t>
      </w:r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акона от 31 июля 2020 года № 248-ФЗ </w:t>
      </w:r>
      <w:r w:rsidR="006A7814">
        <w:rPr>
          <w:rFonts w:ascii="Liberation Serif" w:hAnsi="Liberation Serif" w:cs="Liberation Serif"/>
          <w:sz w:val="28"/>
          <w:szCs w:val="28"/>
        </w:rPr>
        <w:br/>
      </w:r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«О государственном контроле (надзоре) и муниципальном контроле в Российской Федерации», </w:t>
      </w:r>
      <w:r w:rsidR="00252BEE" w:rsidRPr="006A7814">
        <w:rPr>
          <w:rFonts w:ascii="Liberation Serif" w:hAnsi="Liberation Serif" w:cs="Liberation Serif"/>
          <w:sz w:val="28"/>
          <w:szCs w:val="28"/>
        </w:rPr>
        <w:t xml:space="preserve">с </w:t>
      </w:r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разделом 2 Положения </w:t>
      </w:r>
      <w:bookmarkStart w:id="0" w:name="_Hlk106795346"/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о муниципальном земельном контроле на территории городского округа Среднеуральск, утвержденного </w:t>
      </w:r>
      <w:r w:rsidR="008B7E35" w:rsidRPr="006A7814">
        <w:rPr>
          <w:rFonts w:ascii="Liberation Serif" w:hAnsi="Liberation Serif" w:cs="Liberation Serif"/>
          <w:sz w:val="28"/>
          <w:szCs w:val="28"/>
        </w:rPr>
        <w:t>р</w:t>
      </w:r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ешением Думы городского округа Среднеуральск от 15.09.2021 № 91/2 (с изменениями, внесенными </w:t>
      </w:r>
      <w:r w:rsidR="008B7E35" w:rsidRPr="006A7814">
        <w:rPr>
          <w:rFonts w:ascii="Liberation Serif" w:hAnsi="Liberation Serif" w:cs="Liberation Serif"/>
          <w:sz w:val="28"/>
          <w:szCs w:val="28"/>
        </w:rPr>
        <w:t>р</w:t>
      </w:r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ешением Думы городского округа Среднеуральск от 27.01.2022 </w:t>
      </w:r>
      <w:r w:rsidR="006A7814">
        <w:rPr>
          <w:rFonts w:ascii="Liberation Serif" w:hAnsi="Liberation Serif" w:cs="Liberation Serif"/>
          <w:sz w:val="28"/>
          <w:szCs w:val="28"/>
        </w:rPr>
        <w:br/>
      </w:r>
      <w:r w:rsidR="007F6540" w:rsidRPr="006A7814">
        <w:rPr>
          <w:rFonts w:ascii="Liberation Serif" w:hAnsi="Liberation Serif" w:cs="Liberation Serif"/>
          <w:sz w:val="28"/>
          <w:szCs w:val="28"/>
        </w:rPr>
        <w:t>№</w:t>
      </w:r>
      <w:r w:rsidR="006A7814">
        <w:rPr>
          <w:rFonts w:ascii="Liberation Serif" w:hAnsi="Liberation Serif" w:cs="Liberation Serif"/>
          <w:sz w:val="28"/>
          <w:szCs w:val="28"/>
        </w:rPr>
        <w:t xml:space="preserve"> </w:t>
      </w:r>
      <w:r w:rsidR="007F6540" w:rsidRPr="006A7814">
        <w:rPr>
          <w:rFonts w:ascii="Liberation Serif" w:hAnsi="Liberation Serif" w:cs="Liberation Serif"/>
          <w:sz w:val="28"/>
          <w:szCs w:val="28"/>
        </w:rPr>
        <w:t>11/1)</w:t>
      </w:r>
      <w:bookmarkEnd w:id="0"/>
      <w:r w:rsidR="007F6540" w:rsidRPr="006A7814">
        <w:rPr>
          <w:rFonts w:ascii="Liberation Serif" w:hAnsi="Liberation Serif" w:cs="Liberation Serif"/>
          <w:sz w:val="28"/>
          <w:szCs w:val="28"/>
        </w:rPr>
        <w:t xml:space="preserve">, </w:t>
      </w:r>
      <w:r w:rsidRPr="006A7814">
        <w:rPr>
          <w:rFonts w:ascii="Liberation Serif" w:hAnsi="Liberation Serif" w:cs="Liberation Serif"/>
          <w:sz w:val="28"/>
          <w:szCs w:val="28"/>
        </w:rPr>
        <w:t>руководствуясь Уставом городского округа Среднеуральск, администрация городского округа Среднеуральск</w:t>
      </w:r>
    </w:p>
    <w:p w14:paraId="7B1416A2" w14:textId="77777777" w:rsidR="005C3F03" w:rsidRPr="006A7814" w:rsidRDefault="005C3F03" w:rsidP="00B20BB0">
      <w:pPr>
        <w:widowControl w:val="0"/>
        <w:shd w:val="clear" w:color="auto" w:fill="FFFFFF"/>
        <w:jc w:val="both"/>
        <w:outlineLvl w:val="0"/>
        <w:rPr>
          <w:rFonts w:ascii="Liberation Serif" w:hAnsi="Liberation Serif" w:cs="Liberation Serif"/>
          <w:b/>
          <w:bCs/>
          <w:color w:val="000000"/>
          <w:kern w:val="36"/>
          <w:sz w:val="28"/>
          <w:szCs w:val="28"/>
        </w:rPr>
      </w:pPr>
      <w:r w:rsidRPr="006A7814">
        <w:rPr>
          <w:rFonts w:ascii="Liberation Serif" w:hAnsi="Liberation Serif" w:cs="Liberation Serif"/>
          <w:b/>
          <w:bCs/>
          <w:color w:val="000000"/>
          <w:kern w:val="36"/>
          <w:sz w:val="28"/>
          <w:szCs w:val="28"/>
        </w:rPr>
        <w:t>ПОСТАНОВЛЯЕТ:</w:t>
      </w:r>
    </w:p>
    <w:p w14:paraId="0BE9DE6D" w14:textId="009E598D" w:rsidR="004229BE" w:rsidRPr="006A7814" w:rsidRDefault="00B31DF4" w:rsidP="004229BE">
      <w:pPr>
        <w:pStyle w:val="a7"/>
        <w:widowControl w:val="0"/>
        <w:numPr>
          <w:ilvl w:val="0"/>
          <w:numId w:val="3"/>
        </w:numPr>
        <w:tabs>
          <w:tab w:val="left" w:pos="1134"/>
          <w:tab w:val="left" w:pos="9480"/>
        </w:tabs>
        <w:suppressAutoHyphens w:val="0"/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b/>
        </w:rPr>
      </w:pPr>
      <w:r w:rsidRPr="006A7814">
        <w:rPr>
          <w:rFonts w:ascii="Liberation Serif" w:hAnsi="Liberation Serif" w:cs="Liberation Serif"/>
        </w:rPr>
        <w:t xml:space="preserve">Утвердить </w:t>
      </w:r>
      <w:r w:rsidR="00E25557" w:rsidRPr="006A7814">
        <w:rPr>
          <w:rFonts w:ascii="Liberation Serif" w:hAnsi="Liberation Serif" w:cs="Liberation Serif"/>
        </w:rPr>
        <w:t>перечень объектов муниципального земельного контроля, отнесенных к категориям риска на основе сопоставления характеристик объектов муниципального земельного контроля с критериями риска</w:t>
      </w:r>
      <w:r w:rsidR="004229BE" w:rsidRPr="006A7814">
        <w:rPr>
          <w:rFonts w:ascii="Liberation Serif" w:hAnsi="Liberation Serif" w:cs="Liberation Serif"/>
        </w:rPr>
        <w:t xml:space="preserve"> причинения вреда (ущерба) охраняемым законом ценностям</w:t>
      </w:r>
      <w:r w:rsidR="005E59AF" w:rsidRPr="006A7814">
        <w:rPr>
          <w:rFonts w:ascii="Liberation Serif" w:hAnsi="Liberation Serif" w:cs="Liberation Serif"/>
        </w:rPr>
        <w:t xml:space="preserve"> в соответствии с</w:t>
      </w:r>
      <w:r w:rsidR="004229BE" w:rsidRPr="006A7814">
        <w:rPr>
          <w:rFonts w:ascii="Liberation Serif" w:hAnsi="Liberation Serif" w:cs="Liberation Serif"/>
        </w:rPr>
        <w:t xml:space="preserve"> пунктом 14 Положения о муниципальном земельном контроле на территории городского округа Среднеуральск, утвержденного </w:t>
      </w:r>
      <w:r w:rsidR="005E59AF" w:rsidRPr="006A7814">
        <w:rPr>
          <w:rFonts w:ascii="Liberation Serif" w:hAnsi="Liberation Serif" w:cs="Liberation Serif"/>
        </w:rPr>
        <w:t>р</w:t>
      </w:r>
      <w:r w:rsidR="004229BE" w:rsidRPr="006A7814">
        <w:rPr>
          <w:rFonts w:ascii="Liberation Serif" w:hAnsi="Liberation Serif" w:cs="Liberation Serif"/>
        </w:rPr>
        <w:t xml:space="preserve">ешением Думы городского округа Среднеуральск от 15.09.2021 № 91/2 (с изменениями, внесенными </w:t>
      </w:r>
      <w:r w:rsidR="005E59AF" w:rsidRPr="006A7814">
        <w:rPr>
          <w:rFonts w:ascii="Liberation Serif" w:hAnsi="Liberation Serif" w:cs="Liberation Serif"/>
        </w:rPr>
        <w:t>р</w:t>
      </w:r>
      <w:r w:rsidR="004229BE" w:rsidRPr="006A7814">
        <w:rPr>
          <w:rFonts w:ascii="Liberation Serif" w:hAnsi="Liberation Serif" w:cs="Liberation Serif"/>
        </w:rPr>
        <w:t>ешением Думы городского округа Среднеуральск от 27.01.2022 № 11/1)</w:t>
      </w:r>
      <w:r w:rsidR="008F1165" w:rsidRPr="006A7814">
        <w:rPr>
          <w:rFonts w:ascii="Liberation Serif" w:hAnsi="Liberation Serif" w:cs="Liberation Serif"/>
        </w:rPr>
        <w:t xml:space="preserve"> (прилагается)</w:t>
      </w:r>
      <w:r w:rsidR="004229BE" w:rsidRPr="006A7814">
        <w:rPr>
          <w:rFonts w:ascii="Liberation Serif" w:hAnsi="Liberation Serif" w:cs="Liberation Serif"/>
        </w:rPr>
        <w:t>.</w:t>
      </w:r>
    </w:p>
    <w:p w14:paraId="61F032C7" w14:textId="7D725994" w:rsidR="005C3F03" w:rsidRPr="006A7814" w:rsidRDefault="005C3F03" w:rsidP="004229BE">
      <w:pPr>
        <w:pStyle w:val="a7"/>
        <w:widowControl w:val="0"/>
        <w:numPr>
          <w:ilvl w:val="0"/>
          <w:numId w:val="3"/>
        </w:numPr>
        <w:tabs>
          <w:tab w:val="left" w:pos="1134"/>
          <w:tab w:val="left" w:pos="9480"/>
        </w:tabs>
        <w:suppressAutoHyphens w:val="0"/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b/>
        </w:rPr>
      </w:pPr>
      <w:r w:rsidRPr="006A7814">
        <w:rPr>
          <w:rFonts w:ascii="Liberation Serif" w:hAnsi="Liberation Serif" w:cs="Liberation Serif"/>
          <w:bCs/>
        </w:rPr>
        <w:t>Контроль за исполнением настоящего постановления оставляю за собой.</w:t>
      </w:r>
    </w:p>
    <w:p w14:paraId="26E37F26" w14:textId="5FD8E1D6" w:rsidR="004229BE" w:rsidRPr="006A7814" w:rsidRDefault="004229BE" w:rsidP="004229BE">
      <w:pPr>
        <w:pStyle w:val="a5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A7814">
        <w:rPr>
          <w:rFonts w:ascii="Liberation Serif" w:hAnsi="Liberation Serif" w:cs="Liberation Serif"/>
          <w:bCs/>
          <w:sz w:val="28"/>
          <w:szCs w:val="28"/>
        </w:rPr>
        <w:t>Настоящее постановление разместить на официальном сайте городского округа Среднеуральск.</w:t>
      </w:r>
    </w:p>
    <w:p w14:paraId="5B58DCF5" w14:textId="77777777" w:rsidR="005C3F03" w:rsidRPr="006A7814" w:rsidRDefault="005C3F03" w:rsidP="00B20BB0">
      <w:pPr>
        <w:widowControl w:val="0"/>
        <w:shd w:val="clear" w:color="auto" w:fill="FFFFFF"/>
        <w:tabs>
          <w:tab w:val="left" w:pos="94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7B218528" w14:textId="77777777" w:rsidR="005C3F03" w:rsidRPr="006A7814" w:rsidRDefault="005C3F03" w:rsidP="00B20BB0">
      <w:pPr>
        <w:widowControl w:val="0"/>
        <w:shd w:val="clear" w:color="auto" w:fill="FFFFFF"/>
        <w:tabs>
          <w:tab w:val="left" w:pos="94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4FFE4DC9" w14:textId="1BAE28C7" w:rsidR="005C3F03" w:rsidRPr="006A7814" w:rsidRDefault="004345AA" w:rsidP="00B20BB0">
      <w:pPr>
        <w:widowControl w:val="0"/>
        <w:shd w:val="clear" w:color="auto" w:fill="FFFFFF"/>
        <w:tabs>
          <w:tab w:val="left" w:pos="7655"/>
          <w:tab w:val="left" w:pos="94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6A7814">
        <w:rPr>
          <w:rFonts w:ascii="Liberation Serif" w:hAnsi="Liberation Serif" w:cs="Liberation Serif"/>
          <w:sz w:val="28"/>
          <w:szCs w:val="28"/>
        </w:rPr>
        <w:t xml:space="preserve">Глава городского округа </w:t>
      </w:r>
      <w:r w:rsidR="00B20BB0" w:rsidRPr="006A7814">
        <w:rPr>
          <w:rFonts w:ascii="Liberation Serif" w:hAnsi="Liberation Serif" w:cs="Liberation Serif"/>
          <w:sz w:val="28"/>
          <w:szCs w:val="28"/>
        </w:rPr>
        <w:t xml:space="preserve">Среднеуральск                                                </w:t>
      </w:r>
      <w:r w:rsidRPr="006A7814">
        <w:rPr>
          <w:rFonts w:ascii="Liberation Serif" w:hAnsi="Liberation Serif" w:cs="Liberation Serif"/>
          <w:sz w:val="28"/>
          <w:szCs w:val="28"/>
        </w:rPr>
        <w:t xml:space="preserve">  </w:t>
      </w:r>
      <w:r w:rsidR="00925201" w:rsidRPr="006A7814">
        <w:rPr>
          <w:rFonts w:ascii="Liberation Serif" w:hAnsi="Liberation Serif" w:cs="Liberation Serif"/>
          <w:sz w:val="28"/>
          <w:szCs w:val="28"/>
        </w:rPr>
        <w:t xml:space="preserve"> </w:t>
      </w:r>
      <w:r w:rsidR="00B20BB0" w:rsidRPr="006A7814">
        <w:rPr>
          <w:rFonts w:ascii="Liberation Serif" w:hAnsi="Liberation Serif" w:cs="Liberation Serif"/>
          <w:sz w:val="28"/>
          <w:szCs w:val="28"/>
        </w:rPr>
        <w:t>А.А. Ковальчик</w:t>
      </w:r>
    </w:p>
    <w:p w14:paraId="686D6710" w14:textId="77777777" w:rsidR="006A7814" w:rsidRDefault="006A7814" w:rsidP="007229DB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b/>
          <w:sz w:val="28"/>
          <w:szCs w:val="28"/>
        </w:rPr>
        <w:sectPr w:rsidR="006A7814" w:rsidSect="005A562F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14:paraId="396E3AEE" w14:textId="77777777" w:rsidR="00105CE3" w:rsidRPr="005C3F03" w:rsidRDefault="00105CE3" w:rsidP="005A562F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sz w:val="20"/>
          <w:szCs w:val="20"/>
        </w:rPr>
      </w:pPr>
      <w:bookmarkStart w:id="1" w:name="_GoBack"/>
      <w:bookmarkEnd w:id="1"/>
    </w:p>
    <w:sectPr w:rsidR="00105CE3" w:rsidRPr="005C3F03" w:rsidSect="006A7814">
      <w:pgSz w:w="11906" w:h="16838"/>
      <w:pgMar w:top="1134" w:right="141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0166B"/>
    <w:multiLevelType w:val="multilevel"/>
    <w:tmpl w:val="D59EBF0A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2F4C3112"/>
    <w:multiLevelType w:val="hybridMultilevel"/>
    <w:tmpl w:val="18421964"/>
    <w:lvl w:ilvl="0" w:tplc="93E2B554">
      <w:start w:val="1"/>
      <w:numFmt w:val="decimal"/>
      <w:lvlText w:val="%1."/>
      <w:lvlJc w:val="left"/>
      <w:pPr>
        <w:ind w:left="1380" w:hanging="660"/>
      </w:pPr>
      <w:rPr>
        <w:rFonts w:ascii="Liberation Serif" w:hAnsi="Liberation Serif" w:cs="Liberation Serif" w:hint="default"/>
        <w:b w:val="0"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4E5144"/>
    <w:multiLevelType w:val="multilevel"/>
    <w:tmpl w:val="D59EBF0A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F03"/>
    <w:rsid w:val="00037E93"/>
    <w:rsid w:val="000A63B5"/>
    <w:rsid w:val="000A6EE8"/>
    <w:rsid w:val="000C4B0D"/>
    <w:rsid w:val="00105CE3"/>
    <w:rsid w:val="00153D89"/>
    <w:rsid w:val="001747E7"/>
    <w:rsid w:val="001C4897"/>
    <w:rsid w:val="0023338B"/>
    <w:rsid w:val="0024265F"/>
    <w:rsid w:val="00252BEE"/>
    <w:rsid w:val="00267BFA"/>
    <w:rsid w:val="002B7D0F"/>
    <w:rsid w:val="002C460C"/>
    <w:rsid w:val="002C6E3E"/>
    <w:rsid w:val="002F7CF5"/>
    <w:rsid w:val="003108FF"/>
    <w:rsid w:val="003663F5"/>
    <w:rsid w:val="003844AE"/>
    <w:rsid w:val="003933F4"/>
    <w:rsid w:val="003A2FF4"/>
    <w:rsid w:val="003B4D18"/>
    <w:rsid w:val="003E3B53"/>
    <w:rsid w:val="003F2CA6"/>
    <w:rsid w:val="00420202"/>
    <w:rsid w:val="004229BE"/>
    <w:rsid w:val="004345AA"/>
    <w:rsid w:val="00450A10"/>
    <w:rsid w:val="00480721"/>
    <w:rsid w:val="00493010"/>
    <w:rsid w:val="00493D12"/>
    <w:rsid w:val="004A059E"/>
    <w:rsid w:val="004A7066"/>
    <w:rsid w:val="004B3BAC"/>
    <w:rsid w:val="004C4130"/>
    <w:rsid w:val="004D0292"/>
    <w:rsid w:val="004F1FF4"/>
    <w:rsid w:val="00513D1F"/>
    <w:rsid w:val="005333B8"/>
    <w:rsid w:val="005A562F"/>
    <w:rsid w:val="005B38A4"/>
    <w:rsid w:val="005C3F03"/>
    <w:rsid w:val="005E4057"/>
    <w:rsid w:val="005E40DA"/>
    <w:rsid w:val="005E59AF"/>
    <w:rsid w:val="00683435"/>
    <w:rsid w:val="006A378E"/>
    <w:rsid w:val="006A7814"/>
    <w:rsid w:val="006B1613"/>
    <w:rsid w:val="006E53D5"/>
    <w:rsid w:val="006E67FF"/>
    <w:rsid w:val="007025B3"/>
    <w:rsid w:val="00712EA9"/>
    <w:rsid w:val="00716FC1"/>
    <w:rsid w:val="007210F9"/>
    <w:rsid w:val="007229DB"/>
    <w:rsid w:val="007550E8"/>
    <w:rsid w:val="00790DDC"/>
    <w:rsid w:val="007C120F"/>
    <w:rsid w:val="007D2CA9"/>
    <w:rsid w:val="007F6540"/>
    <w:rsid w:val="008626E5"/>
    <w:rsid w:val="0088419A"/>
    <w:rsid w:val="00895408"/>
    <w:rsid w:val="008A618F"/>
    <w:rsid w:val="008A6B4F"/>
    <w:rsid w:val="008B7E35"/>
    <w:rsid w:val="008F1165"/>
    <w:rsid w:val="00925201"/>
    <w:rsid w:val="009338FF"/>
    <w:rsid w:val="00942887"/>
    <w:rsid w:val="009807EB"/>
    <w:rsid w:val="009A7A71"/>
    <w:rsid w:val="009C0DDC"/>
    <w:rsid w:val="009E0111"/>
    <w:rsid w:val="00A13C2A"/>
    <w:rsid w:val="00A17CC9"/>
    <w:rsid w:val="00A3724A"/>
    <w:rsid w:val="00A44DD5"/>
    <w:rsid w:val="00A549B5"/>
    <w:rsid w:val="00A779F9"/>
    <w:rsid w:val="00AA1778"/>
    <w:rsid w:val="00AB43AD"/>
    <w:rsid w:val="00AC041B"/>
    <w:rsid w:val="00B20BB0"/>
    <w:rsid w:val="00B31DF4"/>
    <w:rsid w:val="00B567FC"/>
    <w:rsid w:val="00B8661C"/>
    <w:rsid w:val="00B91A71"/>
    <w:rsid w:val="00B9326F"/>
    <w:rsid w:val="00BA47C7"/>
    <w:rsid w:val="00BA5D89"/>
    <w:rsid w:val="00BE60AC"/>
    <w:rsid w:val="00C10F3D"/>
    <w:rsid w:val="00CA6792"/>
    <w:rsid w:val="00CB4FCC"/>
    <w:rsid w:val="00CC4402"/>
    <w:rsid w:val="00CE169E"/>
    <w:rsid w:val="00D8018E"/>
    <w:rsid w:val="00D8391E"/>
    <w:rsid w:val="00D92C72"/>
    <w:rsid w:val="00DB46CB"/>
    <w:rsid w:val="00DF2968"/>
    <w:rsid w:val="00E012E7"/>
    <w:rsid w:val="00E128DB"/>
    <w:rsid w:val="00E25557"/>
    <w:rsid w:val="00E41FF8"/>
    <w:rsid w:val="00E705BF"/>
    <w:rsid w:val="00F427B1"/>
    <w:rsid w:val="00F70B30"/>
    <w:rsid w:val="00FC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B422"/>
  <w15:chartTrackingRefBased/>
  <w15:docId w15:val="{724317F6-7E31-4AE8-921D-7D6A8D19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C3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3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38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F2968"/>
    <w:pPr>
      <w:ind w:left="720"/>
      <w:contextualSpacing/>
    </w:pPr>
  </w:style>
  <w:style w:type="paragraph" w:customStyle="1" w:styleId="ConsPlusNormal">
    <w:name w:val="ConsPlusNormal"/>
    <w:rsid w:val="00722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E4057"/>
    <w:rPr>
      <w:color w:val="0000FF"/>
      <w:u w:val="single"/>
    </w:rPr>
  </w:style>
  <w:style w:type="paragraph" w:styleId="a7">
    <w:name w:val="Body Text"/>
    <w:basedOn w:val="a"/>
    <w:link w:val="a8"/>
    <w:uiPriority w:val="99"/>
    <w:rsid w:val="00B31DF4"/>
    <w:pPr>
      <w:shd w:val="clear" w:color="auto" w:fill="FFFFFF"/>
      <w:suppressAutoHyphens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B31DF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2022-06-24T08:22:00Z</cp:lastPrinted>
  <dcterms:created xsi:type="dcterms:W3CDTF">2022-06-30T05:27:00Z</dcterms:created>
  <dcterms:modified xsi:type="dcterms:W3CDTF">2022-06-30T05:27:00Z</dcterms:modified>
</cp:coreProperties>
</file>